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AA6" w:rsidRDefault="00C86AA6" w:rsidP="00D70095">
      <w:pPr>
        <w:jc w:val="center"/>
      </w:pPr>
      <w:bookmarkStart w:id="0" w:name="_GoBack"/>
      <w:bookmarkEnd w:id="0"/>
    </w:p>
    <w:p w:rsidR="00D70095" w:rsidRDefault="00D70095" w:rsidP="00D70095">
      <w:pPr>
        <w:jc w:val="center"/>
      </w:pPr>
    </w:p>
    <w:p w:rsidR="00D70095" w:rsidRDefault="00D70095" w:rsidP="00D70095">
      <w:pPr>
        <w:jc w:val="center"/>
      </w:pPr>
    </w:p>
    <w:p w:rsidR="00D70095" w:rsidRDefault="00D70095" w:rsidP="00D70095">
      <w:pPr>
        <w:pStyle w:val="NoSpacing"/>
        <w:jc w:val="center"/>
      </w:pPr>
      <w:r>
        <w:t>DEPARTMENT OF FINANCIAL AND PROFESSIONAL REGULATION</w:t>
      </w:r>
    </w:p>
    <w:p w:rsidR="00D70095" w:rsidRDefault="00D70095" w:rsidP="00D70095">
      <w:pPr>
        <w:pStyle w:val="NoSpacing"/>
        <w:jc w:val="center"/>
      </w:pPr>
      <w:r>
        <w:t>555 W. MONROE STREET</w:t>
      </w:r>
    </w:p>
    <w:p w:rsidR="00D70095" w:rsidRDefault="00D70095" w:rsidP="00D70095">
      <w:pPr>
        <w:pStyle w:val="NoSpacing"/>
        <w:jc w:val="center"/>
      </w:pPr>
      <w:r>
        <w:t>5</w:t>
      </w:r>
      <w:r w:rsidRPr="00D70095">
        <w:rPr>
          <w:vertAlign w:val="superscript"/>
        </w:rPr>
        <w:t>TH</w:t>
      </w:r>
      <w:r>
        <w:t xml:space="preserve"> FLOOR</w:t>
      </w:r>
    </w:p>
    <w:p w:rsidR="00D70095" w:rsidRDefault="00D70095" w:rsidP="00D70095">
      <w:pPr>
        <w:pStyle w:val="NoSpacing"/>
        <w:jc w:val="center"/>
      </w:pPr>
      <w:r>
        <w:t>CHICAGO, IL 60661</w:t>
      </w:r>
    </w:p>
    <w:p w:rsidR="00D70095" w:rsidRDefault="00D70095" w:rsidP="00D70095">
      <w:pPr>
        <w:pStyle w:val="NoSpacing"/>
        <w:jc w:val="center"/>
      </w:pPr>
      <w:r>
        <w:t>MARIO TRETO, SECRETARY</w:t>
      </w:r>
    </w:p>
    <w:p w:rsidR="00D70095" w:rsidRDefault="00D70095" w:rsidP="00D70095">
      <w:pPr>
        <w:pStyle w:val="NoSpacing"/>
        <w:jc w:val="center"/>
      </w:pPr>
    </w:p>
    <w:p w:rsidR="00D70095" w:rsidRDefault="00D70095" w:rsidP="00D70095">
      <w:pPr>
        <w:pStyle w:val="NoSpacing"/>
        <w:jc w:val="center"/>
      </w:pPr>
      <w:r>
        <w:t>DIVISION OF FINANCIAL INSTITUTIONS</w:t>
      </w:r>
    </w:p>
    <w:p w:rsidR="00D70095" w:rsidRDefault="00D70095" w:rsidP="00D70095">
      <w:pPr>
        <w:pStyle w:val="NoSpacing"/>
        <w:jc w:val="center"/>
      </w:pPr>
      <w:r>
        <w:t>FRANCISCO MENCHACA, DIRECTOR</w:t>
      </w:r>
    </w:p>
    <w:p w:rsidR="00D70095" w:rsidRDefault="00D70095" w:rsidP="00D70095">
      <w:pPr>
        <w:pStyle w:val="NoSpacing"/>
        <w:jc w:val="center"/>
      </w:pPr>
      <w:r>
        <w:t>312-814-5340</w:t>
      </w:r>
    </w:p>
    <w:p w:rsidR="00D70095" w:rsidRDefault="00104BBA" w:rsidP="00D70095">
      <w:pPr>
        <w:pStyle w:val="NoSpacing"/>
        <w:jc w:val="center"/>
      </w:pPr>
      <w:hyperlink r:id="rId4" w:history="1">
        <w:r w:rsidR="00D70095" w:rsidRPr="00A14C28">
          <w:rPr>
            <w:rStyle w:val="Hyperlink"/>
          </w:rPr>
          <w:t>franciso.menchaca@illinois.gov</w:t>
        </w:r>
      </w:hyperlink>
    </w:p>
    <w:p w:rsidR="00D70095" w:rsidRDefault="00D70095" w:rsidP="00D70095">
      <w:pPr>
        <w:pStyle w:val="NoSpacing"/>
        <w:jc w:val="center"/>
      </w:pPr>
    </w:p>
    <w:p w:rsidR="00D70095" w:rsidRDefault="00D70095" w:rsidP="00D70095">
      <w:pPr>
        <w:pStyle w:val="NoSpacing"/>
        <w:jc w:val="center"/>
      </w:pPr>
      <w:r>
        <w:t>CURRENCY EXCHANGE DIVISION</w:t>
      </w:r>
    </w:p>
    <w:p w:rsidR="00D70095" w:rsidRDefault="00D70095" w:rsidP="00D70095">
      <w:pPr>
        <w:pStyle w:val="NoSpacing"/>
        <w:jc w:val="center"/>
      </w:pPr>
      <w:r>
        <w:t>GONZALO GRADILLA, SUPERVISOR</w:t>
      </w:r>
    </w:p>
    <w:p w:rsidR="00D70095" w:rsidRDefault="00D70095" w:rsidP="00D70095">
      <w:pPr>
        <w:pStyle w:val="NoSpacing"/>
        <w:jc w:val="center"/>
      </w:pPr>
      <w:r>
        <w:t>312-814-2008</w:t>
      </w:r>
    </w:p>
    <w:p w:rsidR="00D70095" w:rsidRDefault="00104BBA" w:rsidP="00D70095">
      <w:pPr>
        <w:pStyle w:val="NoSpacing"/>
        <w:jc w:val="center"/>
      </w:pPr>
      <w:hyperlink r:id="rId5" w:history="1">
        <w:r w:rsidR="00D70095" w:rsidRPr="00A14C28">
          <w:rPr>
            <w:rStyle w:val="Hyperlink"/>
          </w:rPr>
          <w:t>gonzalo.gradilla@illinois.gov</w:t>
        </w:r>
      </w:hyperlink>
    </w:p>
    <w:p w:rsidR="00D70095" w:rsidRDefault="00D70095" w:rsidP="00D70095">
      <w:pPr>
        <w:pStyle w:val="NoSpacing"/>
        <w:jc w:val="center"/>
      </w:pPr>
    </w:p>
    <w:p w:rsidR="00D70095" w:rsidRDefault="00D70095" w:rsidP="00D70095">
      <w:pPr>
        <w:pStyle w:val="NoSpacing"/>
        <w:jc w:val="center"/>
      </w:pPr>
      <w:r>
        <w:t>REVIEW EXAMINER</w:t>
      </w:r>
    </w:p>
    <w:p w:rsidR="00D70095" w:rsidRDefault="00D70095" w:rsidP="00D70095">
      <w:pPr>
        <w:pStyle w:val="NoSpacing"/>
        <w:jc w:val="center"/>
      </w:pPr>
    </w:p>
    <w:p w:rsidR="00D70095" w:rsidRDefault="00D70095" w:rsidP="00D70095">
      <w:pPr>
        <w:pStyle w:val="NoSpacing"/>
        <w:jc w:val="center"/>
      </w:pPr>
      <w:r>
        <w:t>STEVE KLEAN</w:t>
      </w:r>
    </w:p>
    <w:p w:rsidR="00585028" w:rsidRDefault="00585028" w:rsidP="00D70095">
      <w:pPr>
        <w:pStyle w:val="NoSpacing"/>
        <w:jc w:val="center"/>
      </w:pPr>
      <w:r>
        <w:t>312-814-5149</w:t>
      </w:r>
    </w:p>
    <w:p w:rsidR="00D70095" w:rsidRDefault="00D70095" w:rsidP="00D70095">
      <w:pPr>
        <w:pStyle w:val="NoSpacing"/>
        <w:jc w:val="center"/>
      </w:pPr>
    </w:p>
    <w:p w:rsidR="00D70095" w:rsidRDefault="00D70095" w:rsidP="00D70095">
      <w:pPr>
        <w:pStyle w:val="NoSpacing"/>
        <w:jc w:val="center"/>
      </w:pPr>
      <w:r>
        <w:t>EXAMINERS</w:t>
      </w:r>
    </w:p>
    <w:p w:rsidR="00D70095" w:rsidRDefault="00D70095" w:rsidP="00D70095">
      <w:pPr>
        <w:pStyle w:val="NoSpacing"/>
        <w:jc w:val="center"/>
      </w:pPr>
    </w:p>
    <w:p w:rsidR="00D70095" w:rsidRDefault="00D70095" w:rsidP="00D70095">
      <w:pPr>
        <w:pStyle w:val="NoSpacing"/>
        <w:jc w:val="center"/>
      </w:pPr>
      <w:r>
        <w:t>JEFF NEAL</w:t>
      </w:r>
    </w:p>
    <w:p w:rsidR="00D70095" w:rsidRDefault="00D70095" w:rsidP="00D70095">
      <w:pPr>
        <w:pStyle w:val="NoSpacing"/>
        <w:jc w:val="center"/>
      </w:pPr>
      <w:r>
        <w:t>CARMEN VEGA</w:t>
      </w:r>
    </w:p>
    <w:p w:rsidR="00D70095" w:rsidRDefault="00D70095" w:rsidP="00D70095">
      <w:pPr>
        <w:pStyle w:val="NoSpacing"/>
        <w:jc w:val="center"/>
      </w:pPr>
    </w:p>
    <w:sectPr w:rsidR="00D70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95"/>
    <w:rsid w:val="00104BBA"/>
    <w:rsid w:val="00585028"/>
    <w:rsid w:val="009C1957"/>
    <w:rsid w:val="00C86AA6"/>
    <w:rsid w:val="00D55524"/>
    <w:rsid w:val="00D7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CA6BB-A79B-466B-80F6-76A3B166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0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0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nzalo.gradilla@illinois.gov" TargetMode="External"/><Relationship Id="rId4" Type="http://schemas.openxmlformats.org/officeDocument/2006/relationships/hyperlink" Target="mailto:franciso.menchaca@illino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jerry</cp:lastModifiedBy>
  <cp:revision>2</cp:revision>
  <dcterms:created xsi:type="dcterms:W3CDTF">2021-12-08T16:38:00Z</dcterms:created>
  <dcterms:modified xsi:type="dcterms:W3CDTF">2021-12-08T16:38:00Z</dcterms:modified>
</cp:coreProperties>
</file>